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2073"/>
        <w:gridCol w:w="8727"/>
      </w:tblGrid>
      <w:tr w:rsidR="00D07DC8" w:rsidRPr="00D07DC8" w14:paraId="590E758B" w14:textId="77777777" w:rsidTr="00437C30">
        <w:tc>
          <w:tcPr>
            <w:tcW w:w="2073" w:type="dxa"/>
          </w:tcPr>
          <w:p w14:paraId="0E2EF88A" w14:textId="77777777" w:rsidR="006B2F06" w:rsidRPr="00D07DC8" w:rsidRDefault="006B2F06" w:rsidP="00503783">
            <w:pPr>
              <w:spacing w:after="0" w:line="240" w:lineRule="auto"/>
              <w:rPr>
                <w:b/>
              </w:rPr>
            </w:pPr>
            <w:r w:rsidRPr="00D07DC8">
              <w:rPr>
                <w:b/>
              </w:rPr>
              <w:t>Position Summary:</w:t>
            </w:r>
          </w:p>
        </w:tc>
        <w:tc>
          <w:tcPr>
            <w:tcW w:w="8727" w:type="dxa"/>
          </w:tcPr>
          <w:p w14:paraId="3B017351" w14:textId="55D5D8D9" w:rsidR="00FD050A" w:rsidRPr="00C130A3" w:rsidRDefault="00C130A3" w:rsidP="00604562">
            <w:pPr>
              <w:spacing w:after="0" w:line="240" w:lineRule="auto"/>
              <w:rPr>
                <w:rFonts w:cs="Arial"/>
                <w:lang w:val="en"/>
              </w:rPr>
            </w:pPr>
            <w:r>
              <w:rPr>
                <w:rFonts w:cs="Arial"/>
                <w:lang w:val="en"/>
              </w:rPr>
              <w:t>R</w:t>
            </w:r>
            <w:r w:rsidRPr="00C130A3">
              <w:rPr>
                <w:rFonts w:cs="Arial"/>
                <w:lang w:val="en"/>
              </w:rPr>
              <w:t xml:space="preserve">esponsible for tuning, testing, troubleshooting, and repairing </w:t>
            </w:r>
            <w:r w:rsidR="004C56E6">
              <w:rPr>
                <w:rFonts w:cs="Arial"/>
                <w:lang w:val="en"/>
              </w:rPr>
              <w:t xml:space="preserve">RF </w:t>
            </w:r>
            <w:r w:rsidRPr="00C130A3">
              <w:rPr>
                <w:rFonts w:cs="Arial"/>
                <w:lang w:val="en"/>
              </w:rPr>
              <w:t>products utilizing both manual and automated testing equipment</w:t>
            </w:r>
            <w:r w:rsidR="008F27F4" w:rsidRPr="00C130A3">
              <w:rPr>
                <w:rFonts w:cs="Arial"/>
                <w:lang w:val="en"/>
              </w:rPr>
              <w:t>.</w:t>
            </w:r>
            <w:r w:rsidR="005C0B2E">
              <w:rPr>
                <w:rFonts w:cs="Arial"/>
                <w:lang w:val="en"/>
              </w:rPr>
              <w:t xml:space="preserve">  This role involves interpreting test data</w:t>
            </w:r>
            <w:r w:rsidR="00F03BC1">
              <w:rPr>
                <w:rFonts w:cs="Arial"/>
                <w:lang w:val="en"/>
              </w:rPr>
              <w:t xml:space="preserve"> </w:t>
            </w:r>
            <w:r w:rsidR="005C0B2E">
              <w:rPr>
                <w:rFonts w:cs="Arial"/>
                <w:lang w:val="en"/>
              </w:rPr>
              <w:t xml:space="preserve">and making precise </w:t>
            </w:r>
            <w:proofErr w:type="gramStart"/>
            <w:r w:rsidR="005C0B2E">
              <w:rPr>
                <w:rFonts w:cs="Arial"/>
                <w:lang w:val="en"/>
              </w:rPr>
              <w:t>adjustment</w:t>
            </w:r>
            <w:proofErr w:type="gramEnd"/>
            <w:r w:rsidR="005C0B2E">
              <w:rPr>
                <w:rFonts w:cs="Arial"/>
                <w:lang w:val="en"/>
              </w:rPr>
              <w:t xml:space="preserve"> to achieve optimal module and system performance.</w:t>
            </w:r>
          </w:p>
          <w:p w14:paraId="41B1B235" w14:textId="77777777" w:rsidR="00FD050A" w:rsidRPr="00D07DC8" w:rsidRDefault="00FD050A" w:rsidP="00604562">
            <w:pPr>
              <w:spacing w:after="0" w:line="240" w:lineRule="auto"/>
            </w:pPr>
          </w:p>
        </w:tc>
      </w:tr>
      <w:tr w:rsidR="00D07DC8" w:rsidRPr="00D07DC8" w14:paraId="386B1021" w14:textId="77777777" w:rsidTr="00437C30">
        <w:tc>
          <w:tcPr>
            <w:tcW w:w="2073" w:type="dxa"/>
          </w:tcPr>
          <w:p w14:paraId="1AC02A9E" w14:textId="584CB13D" w:rsidR="00C830F2" w:rsidRPr="00D07DC8" w:rsidRDefault="008C609A" w:rsidP="00503783">
            <w:pPr>
              <w:spacing w:after="0" w:line="240" w:lineRule="auto"/>
              <w:rPr>
                <w:b/>
              </w:rPr>
            </w:pPr>
            <w:r w:rsidRPr="00D07DC8">
              <w:rPr>
                <w:b/>
              </w:rPr>
              <w:t>Essential</w:t>
            </w:r>
            <w:r w:rsidR="00862DCB" w:rsidRPr="00D07DC8">
              <w:rPr>
                <w:b/>
              </w:rPr>
              <w:t xml:space="preserve"> Duties:</w:t>
            </w:r>
          </w:p>
        </w:tc>
        <w:tc>
          <w:tcPr>
            <w:tcW w:w="8727" w:type="dxa"/>
          </w:tcPr>
          <w:p w14:paraId="65DCC41D" w14:textId="01F9632F" w:rsidR="00295C40" w:rsidRDefault="00295C40" w:rsidP="00295C40">
            <w:pPr>
              <w:pStyle w:val="ListParagraph"/>
              <w:numPr>
                <w:ilvl w:val="0"/>
                <w:numId w:val="6"/>
              </w:numPr>
              <w:spacing w:after="160" w:line="259" w:lineRule="auto"/>
              <w:rPr>
                <w:rFonts w:cs="Arial"/>
                <w:lang w:val="en"/>
              </w:rPr>
            </w:pPr>
            <w:r w:rsidRPr="00295C40">
              <w:rPr>
                <w:rFonts w:cs="Arial"/>
                <w:lang w:val="en"/>
              </w:rPr>
              <w:t>Utilize automated testing stations to assess the performance of products</w:t>
            </w:r>
            <w:r w:rsidR="00542DE0">
              <w:rPr>
                <w:rFonts w:cs="Arial"/>
                <w:lang w:val="en"/>
              </w:rPr>
              <w:t xml:space="preserve"> </w:t>
            </w:r>
            <w:r w:rsidR="00542DE0" w:rsidRPr="00295C40">
              <w:rPr>
                <w:rFonts w:cs="Arial"/>
                <w:lang w:val="en"/>
              </w:rPr>
              <w:t>against predefined specifications</w:t>
            </w:r>
            <w:r w:rsidR="00542DE0">
              <w:rPr>
                <w:rFonts w:cs="Arial"/>
                <w:lang w:val="en"/>
              </w:rPr>
              <w:t>.</w:t>
            </w:r>
          </w:p>
          <w:p w14:paraId="20D3C6B4" w14:textId="4E69DF82" w:rsidR="005C0B2E" w:rsidRPr="00295C40" w:rsidRDefault="005C0B2E" w:rsidP="00295C40">
            <w:pPr>
              <w:pStyle w:val="ListParagraph"/>
              <w:numPr>
                <w:ilvl w:val="0"/>
                <w:numId w:val="6"/>
              </w:numPr>
              <w:spacing w:after="160" w:line="259" w:lineRule="auto"/>
              <w:rPr>
                <w:rFonts w:cs="Arial"/>
                <w:lang w:val="en"/>
              </w:rPr>
            </w:pPr>
            <w:r>
              <w:rPr>
                <w:rFonts w:cs="Arial"/>
                <w:lang w:val="en"/>
              </w:rPr>
              <w:t>Perform RF tuning of power amplifier modules</w:t>
            </w:r>
            <w:r w:rsidR="00542DE0">
              <w:rPr>
                <w:rFonts w:cs="Arial"/>
                <w:lang w:val="en"/>
              </w:rPr>
              <w:t xml:space="preserve"> and other RF products.</w:t>
            </w:r>
          </w:p>
          <w:p w14:paraId="3220936B" w14:textId="4E3BAE46" w:rsidR="00295C40" w:rsidRPr="00295C40" w:rsidRDefault="00295C40" w:rsidP="00295C40">
            <w:pPr>
              <w:pStyle w:val="ListParagraph"/>
              <w:numPr>
                <w:ilvl w:val="0"/>
                <w:numId w:val="6"/>
              </w:numPr>
              <w:spacing w:after="160" w:line="259" w:lineRule="auto"/>
              <w:rPr>
                <w:rFonts w:cs="Arial"/>
                <w:lang w:val="en"/>
              </w:rPr>
            </w:pPr>
            <w:r w:rsidRPr="00295C40">
              <w:rPr>
                <w:rFonts w:cs="Arial"/>
                <w:lang w:val="en"/>
              </w:rPr>
              <w:t xml:space="preserve">Conduct tests </w:t>
            </w:r>
            <w:proofErr w:type="gramStart"/>
            <w:r w:rsidRPr="00295C40">
              <w:rPr>
                <w:rFonts w:cs="Arial"/>
                <w:lang w:val="en"/>
              </w:rPr>
              <w:t>employing</w:t>
            </w:r>
            <w:proofErr w:type="gramEnd"/>
            <w:r w:rsidRPr="00295C40">
              <w:rPr>
                <w:rFonts w:cs="Arial"/>
                <w:lang w:val="en"/>
              </w:rPr>
              <w:t xml:space="preserve"> digital multimeters, spectrum analyzers, Network Analyzers, </w:t>
            </w:r>
            <w:r w:rsidR="005C0B2E">
              <w:rPr>
                <w:rFonts w:cs="Arial"/>
                <w:lang w:val="en"/>
              </w:rPr>
              <w:t>power meters</w:t>
            </w:r>
            <w:r w:rsidR="00BD21AF">
              <w:rPr>
                <w:rFonts w:cs="Arial"/>
                <w:lang w:val="en"/>
              </w:rPr>
              <w:t xml:space="preserve">, </w:t>
            </w:r>
            <w:r w:rsidR="00BD21AF" w:rsidRPr="00295C40">
              <w:rPr>
                <w:rFonts w:cs="Arial"/>
                <w:lang w:val="en"/>
              </w:rPr>
              <w:t>and other</w:t>
            </w:r>
            <w:r w:rsidRPr="00295C40">
              <w:rPr>
                <w:rFonts w:cs="Arial"/>
                <w:lang w:val="en"/>
              </w:rPr>
              <w:t xml:space="preserve"> RF test equipment.</w:t>
            </w:r>
          </w:p>
          <w:p w14:paraId="0C28FC78" w14:textId="765D23BE" w:rsidR="005C0B2E" w:rsidRPr="00295C40" w:rsidRDefault="005C0B2E" w:rsidP="00295C40">
            <w:pPr>
              <w:pStyle w:val="ListParagraph"/>
              <w:numPr>
                <w:ilvl w:val="0"/>
                <w:numId w:val="6"/>
              </w:numPr>
              <w:spacing w:after="160" w:line="259" w:lineRule="auto"/>
              <w:rPr>
                <w:rFonts w:cs="Arial"/>
                <w:lang w:val="en"/>
              </w:rPr>
            </w:pPr>
            <w:proofErr w:type="gramStart"/>
            <w:r>
              <w:rPr>
                <w:rFonts w:cs="Arial"/>
                <w:lang w:val="en"/>
              </w:rPr>
              <w:t>Troubleshoot</w:t>
            </w:r>
            <w:proofErr w:type="gramEnd"/>
            <w:r>
              <w:rPr>
                <w:rFonts w:cs="Arial"/>
                <w:lang w:val="en"/>
              </w:rPr>
              <w:t xml:space="preserve"> </w:t>
            </w:r>
            <w:r w:rsidR="00542DE0">
              <w:rPr>
                <w:rFonts w:cs="Arial"/>
                <w:lang w:val="en"/>
              </w:rPr>
              <w:t>RF modules and subsystems</w:t>
            </w:r>
            <w:r>
              <w:rPr>
                <w:rFonts w:cs="Arial"/>
                <w:lang w:val="en"/>
              </w:rPr>
              <w:t xml:space="preserve"> by identifying </w:t>
            </w:r>
            <w:r w:rsidR="00542DE0">
              <w:rPr>
                <w:rFonts w:cs="Arial"/>
                <w:lang w:val="en"/>
              </w:rPr>
              <w:t xml:space="preserve">defective component and </w:t>
            </w:r>
            <w:r>
              <w:rPr>
                <w:rFonts w:cs="Arial"/>
                <w:lang w:val="en"/>
              </w:rPr>
              <w:t xml:space="preserve">assembly issues that </w:t>
            </w:r>
            <w:r w:rsidR="00542DE0">
              <w:rPr>
                <w:rFonts w:cs="Arial"/>
                <w:lang w:val="en"/>
              </w:rPr>
              <w:t>affect performance.</w:t>
            </w:r>
            <w:r w:rsidR="001838F8">
              <w:rPr>
                <w:rFonts w:cs="Arial"/>
                <w:lang w:val="en"/>
              </w:rPr>
              <w:t xml:space="preserve">  </w:t>
            </w:r>
            <w:r w:rsidR="00B61ADA">
              <w:rPr>
                <w:rFonts w:cs="Arial"/>
                <w:lang w:val="en"/>
              </w:rPr>
              <w:t>Often require</w:t>
            </w:r>
            <w:r w:rsidR="00BD21AF">
              <w:rPr>
                <w:rFonts w:cs="Arial"/>
                <w:lang w:val="en"/>
              </w:rPr>
              <w:t>d</w:t>
            </w:r>
            <w:r w:rsidR="00B61ADA">
              <w:rPr>
                <w:rFonts w:cs="Arial"/>
                <w:lang w:val="en"/>
              </w:rPr>
              <w:t xml:space="preserve"> to work under a microscope.</w:t>
            </w:r>
          </w:p>
          <w:p w14:paraId="12B80380" w14:textId="300EC146" w:rsidR="00C830F2" w:rsidRPr="005669EB" w:rsidRDefault="00295C40" w:rsidP="005669EB">
            <w:pPr>
              <w:pStyle w:val="ListParagraph"/>
              <w:numPr>
                <w:ilvl w:val="0"/>
                <w:numId w:val="6"/>
              </w:numPr>
              <w:spacing w:after="160" w:line="259" w:lineRule="auto"/>
              <w:rPr>
                <w:rFonts w:cs="Arial"/>
                <w:lang w:val="en"/>
              </w:rPr>
            </w:pPr>
            <w:r w:rsidRPr="00295C40">
              <w:rPr>
                <w:rFonts w:cs="Arial"/>
                <w:lang w:val="en"/>
              </w:rPr>
              <w:t>Following test procedures and referencing rework documents.</w:t>
            </w:r>
          </w:p>
        </w:tc>
      </w:tr>
      <w:tr w:rsidR="00862DCB" w:rsidRPr="00D07DC8" w14:paraId="222554B2" w14:textId="77777777" w:rsidTr="00437C30">
        <w:tc>
          <w:tcPr>
            <w:tcW w:w="2073" w:type="dxa"/>
          </w:tcPr>
          <w:p w14:paraId="5B266B60" w14:textId="77777777" w:rsidR="00C65E2A" w:rsidRPr="00D07DC8" w:rsidRDefault="00C65E2A" w:rsidP="005669EB">
            <w:pPr>
              <w:spacing w:after="0" w:line="240" w:lineRule="auto"/>
              <w:rPr>
                <w:b/>
              </w:rPr>
            </w:pPr>
          </w:p>
        </w:tc>
        <w:tc>
          <w:tcPr>
            <w:tcW w:w="8727" w:type="dxa"/>
          </w:tcPr>
          <w:p w14:paraId="7FD4CF65" w14:textId="77777777" w:rsidR="00FD050A" w:rsidRPr="00D07DC8" w:rsidRDefault="00FD050A" w:rsidP="005669EB">
            <w:pPr>
              <w:autoSpaceDE w:val="0"/>
              <w:autoSpaceDN w:val="0"/>
              <w:spacing w:after="0" w:line="240" w:lineRule="auto"/>
              <w:jc w:val="both"/>
            </w:pPr>
          </w:p>
        </w:tc>
      </w:tr>
      <w:tr w:rsidR="00C830F2" w:rsidRPr="00D07DC8" w14:paraId="6D4337B7" w14:textId="77777777" w:rsidTr="00437C30">
        <w:tc>
          <w:tcPr>
            <w:tcW w:w="2073" w:type="dxa"/>
          </w:tcPr>
          <w:p w14:paraId="0D2F0603" w14:textId="77777777" w:rsidR="00C830F2" w:rsidRPr="00D07DC8" w:rsidRDefault="00862DCB" w:rsidP="00503783">
            <w:pPr>
              <w:spacing w:after="0" w:line="240" w:lineRule="auto"/>
              <w:rPr>
                <w:b/>
              </w:rPr>
            </w:pPr>
            <w:r w:rsidRPr="00D07DC8">
              <w:rPr>
                <w:b/>
              </w:rPr>
              <w:t>Minimum Qualifications:</w:t>
            </w:r>
          </w:p>
        </w:tc>
        <w:tc>
          <w:tcPr>
            <w:tcW w:w="8727" w:type="dxa"/>
          </w:tcPr>
          <w:p w14:paraId="050D41D3" w14:textId="77777777" w:rsidR="007B67BD" w:rsidRPr="007B67BD" w:rsidRDefault="007B67BD" w:rsidP="007B67BD">
            <w:pPr>
              <w:pStyle w:val="ListParagraph"/>
              <w:numPr>
                <w:ilvl w:val="0"/>
                <w:numId w:val="6"/>
              </w:numPr>
              <w:spacing w:after="160" w:line="259" w:lineRule="auto"/>
              <w:rPr>
                <w:rFonts w:cs="Arial"/>
                <w:lang w:val="en"/>
              </w:rPr>
            </w:pPr>
            <w:r w:rsidRPr="007B67BD">
              <w:rPr>
                <w:rFonts w:cs="Arial"/>
                <w:lang w:val="en"/>
              </w:rPr>
              <w:t>A minimum of five years of experience as an RF Technician or in a comparable position, ideally within the RF microwave or related industry.</w:t>
            </w:r>
          </w:p>
          <w:p w14:paraId="68A2EFF3" w14:textId="1D463582" w:rsidR="007B67BD" w:rsidRPr="007B67BD" w:rsidRDefault="007B67BD" w:rsidP="007B67BD">
            <w:pPr>
              <w:pStyle w:val="ListParagraph"/>
              <w:numPr>
                <w:ilvl w:val="0"/>
                <w:numId w:val="6"/>
              </w:numPr>
              <w:spacing w:after="160" w:line="259" w:lineRule="auto"/>
              <w:rPr>
                <w:rFonts w:cs="Arial"/>
                <w:lang w:val="en"/>
              </w:rPr>
            </w:pPr>
            <w:r w:rsidRPr="007B67BD">
              <w:rPr>
                <w:rFonts w:cs="Arial"/>
                <w:lang w:val="en"/>
              </w:rPr>
              <w:t xml:space="preserve">Familiarity with </w:t>
            </w:r>
            <w:r w:rsidR="005C0B2E">
              <w:rPr>
                <w:rFonts w:cs="Arial"/>
                <w:lang w:val="en"/>
              </w:rPr>
              <w:t>microwave and RF systems (up to 40GHz).</w:t>
            </w:r>
          </w:p>
          <w:p w14:paraId="4DDC353D" w14:textId="77777777" w:rsidR="007B67BD" w:rsidRPr="007B67BD" w:rsidRDefault="007B67BD" w:rsidP="007B67BD">
            <w:pPr>
              <w:pStyle w:val="ListParagraph"/>
              <w:numPr>
                <w:ilvl w:val="0"/>
                <w:numId w:val="6"/>
              </w:numPr>
              <w:spacing w:after="160" w:line="259" w:lineRule="auto"/>
              <w:rPr>
                <w:rFonts w:cs="Arial"/>
                <w:lang w:val="en"/>
              </w:rPr>
            </w:pPr>
            <w:r w:rsidRPr="007B67BD">
              <w:rPr>
                <w:rFonts w:cs="Arial"/>
                <w:lang w:val="en"/>
              </w:rPr>
              <w:t>Proficiency in reading and interpreting technical drawings, schematics, and specifications.</w:t>
            </w:r>
          </w:p>
          <w:p w14:paraId="13F33796" w14:textId="77777777" w:rsidR="007B67BD" w:rsidRPr="007B67BD" w:rsidRDefault="007B67BD" w:rsidP="007B67BD">
            <w:pPr>
              <w:pStyle w:val="ListParagraph"/>
              <w:numPr>
                <w:ilvl w:val="0"/>
                <w:numId w:val="6"/>
              </w:numPr>
              <w:spacing w:after="160" w:line="259" w:lineRule="auto"/>
              <w:rPr>
                <w:rFonts w:cs="Arial"/>
                <w:lang w:val="en"/>
              </w:rPr>
            </w:pPr>
            <w:r w:rsidRPr="007B67BD">
              <w:rPr>
                <w:rFonts w:cs="Arial"/>
                <w:lang w:val="en"/>
              </w:rPr>
              <w:t>Excellent problem-solving skills and the ability to troubleshoot and resolve technical issues efficiently.</w:t>
            </w:r>
          </w:p>
          <w:p w14:paraId="74A82179" w14:textId="77777777" w:rsidR="007B67BD" w:rsidRDefault="007B67BD" w:rsidP="007B67BD">
            <w:pPr>
              <w:pStyle w:val="ListParagraph"/>
              <w:numPr>
                <w:ilvl w:val="0"/>
                <w:numId w:val="6"/>
              </w:numPr>
              <w:spacing w:after="160" w:line="259" w:lineRule="auto"/>
              <w:rPr>
                <w:rFonts w:cs="Arial"/>
                <w:lang w:val="en"/>
              </w:rPr>
            </w:pPr>
            <w:r w:rsidRPr="007B67BD">
              <w:rPr>
                <w:rFonts w:cs="Arial"/>
                <w:lang w:val="en"/>
              </w:rPr>
              <w:t>Proven ability to work under a microscope.</w:t>
            </w:r>
          </w:p>
          <w:p w14:paraId="0535AD01" w14:textId="47110D76" w:rsidR="007B67BD" w:rsidRPr="007B67BD" w:rsidRDefault="007B67BD" w:rsidP="007B67BD">
            <w:pPr>
              <w:pStyle w:val="ListParagraph"/>
              <w:numPr>
                <w:ilvl w:val="0"/>
                <w:numId w:val="6"/>
              </w:numPr>
              <w:spacing w:after="160" w:line="259" w:lineRule="auto"/>
              <w:rPr>
                <w:rFonts w:cs="Arial"/>
                <w:lang w:val="en"/>
              </w:rPr>
            </w:pPr>
            <w:r>
              <w:rPr>
                <w:rFonts w:cs="Arial"/>
                <w:lang w:val="en"/>
              </w:rPr>
              <w:t>High School diploma</w:t>
            </w:r>
            <w:r w:rsidR="00CF5D51">
              <w:rPr>
                <w:rFonts w:cs="Arial"/>
                <w:lang w:val="en"/>
              </w:rPr>
              <w:t>.</w:t>
            </w:r>
          </w:p>
          <w:p w14:paraId="6006504B" w14:textId="0C6B223D" w:rsidR="00FD050A" w:rsidRPr="00D07DC8" w:rsidRDefault="00FD050A" w:rsidP="00F77A03"/>
        </w:tc>
      </w:tr>
      <w:tr w:rsidR="00FD050A" w:rsidRPr="00D07DC8" w14:paraId="0B5C3CA1" w14:textId="77777777" w:rsidTr="00437C30">
        <w:tc>
          <w:tcPr>
            <w:tcW w:w="2073" w:type="dxa"/>
          </w:tcPr>
          <w:p w14:paraId="46BD6BF4" w14:textId="77777777" w:rsidR="00FD050A" w:rsidRDefault="00FD050A" w:rsidP="00FD050A">
            <w:pPr>
              <w:spacing w:after="0" w:line="240" w:lineRule="auto"/>
              <w:rPr>
                <w:b/>
              </w:rPr>
            </w:pPr>
            <w:r w:rsidRPr="00D07DC8">
              <w:rPr>
                <w:b/>
              </w:rPr>
              <w:t>Key Competencies:</w:t>
            </w:r>
          </w:p>
          <w:p w14:paraId="10A3A2C6" w14:textId="77777777" w:rsidR="00FD050A" w:rsidRDefault="00FD050A" w:rsidP="00503783">
            <w:pPr>
              <w:spacing w:after="0" w:line="240" w:lineRule="auto"/>
              <w:rPr>
                <w:b/>
              </w:rPr>
            </w:pPr>
          </w:p>
          <w:p w14:paraId="7F05AF97" w14:textId="77777777" w:rsidR="00550A48" w:rsidRPr="00550A48" w:rsidRDefault="00550A48" w:rsidP="00550A48"/>
          <w:p w14:paraId="3EEEFC70" w14:textId="77777777" w:rsidR="00550A48" w:rsidRPr="00550A48" w:rsidRDefault="00550A48" w:rsidP="00550A48"/>
          <w:p w14:paraId="39B1D66E" w14:textId="77777777" w:rsidR="00550A48" w:rsidRPr="00550A48" w:rsidRDefault="00550A48" w:rsidP="00550A48"/>
          <w:p w14:paraId="0FD43F60" w14:textId="77777777" w:rsidR="00550A48" w:rsidRPr="00550A48" w:rsidRDefault="00550A48" w:rsidP="00550A48"/>
          <w:p w14:paraId="193E504D" w14:textId="77777777" w:rsidR="00550A48" w:rsidRPr="00550A48" w:rsidRDefault="00550A48" w:rsidP="00550A48"/>
          <w:p w14:paraId="132A1616" w14:textId="77777777" w:rsidR="00550A48" w:rsidRPr="00550A48" w:rsidRDefault="00550A48" w:rsidP="00550A48"/>
          <w:p w14:paraId="6BE34EDF" w14:textId="77777777" w:rsidR="00550A48" w:rsidRPr="00550A48" w:rsidRDefault="00550A48" w:rsidP="00550A48">
            <w:pPr>
              <w:jc w:val="right"/>
            </w:pPr>
          </w:p>
        </w:tc>
        <w:tc>
          <w:tcPr>
            <w:tcW w:w="8727" w:type="dxa"/>
          </w:tcPr>
          <w:p w14:paraId="161BD5BB" w14:textId="7E5EC064" w:rsidR="00C65E2A" w:rsidRDefault="00900F60" w:rsidP="00A15E01">
            <w:pPr>
              <w:pStyle w:val="ListParagraph"/>
              <w:ind w:left="0"/>
            </w:pPr>
            <w:r>
              <w:t xml:space="preserve">Work experience with </w:t>
            </w:r>
            <w:r w:rsidRPr="00295C40">
              <w:rPr>
                <w:rFonts w:cs="Arial"/>
                <w:lang w:val="en"/>
              </w:rPr>
              <w:t>digital multimeters, spectrum analyzers, Network Analyzers, and other RF test equipment</w:t>
            </w:r>
            <w:r w:rsidR="007E6D61">
              <w:rPr>
                <w:rFonts w:cs="Arial"/>
                <w:lang w:val="en"/>
              </w:rPr>
              <w:t>.</w:t>
            </w:r>
          </w:p>
          <w:p w14:paraId="44E31158" w14:textId="77777777" w:rsidR="00FD050A" w:rsidRDefault="00C65E2A" w:rsidP="00A15E01">
            <w:pPr>
              <w:pStyle w:val="ListParagraph"/>
              <w:ind w:left="0"/>
            </w:pPr>
            <w:r>
              <w:t>Must be self-motivated, detail oriented and have good communication skills.</w:t>
            </w:r>
          </w:p>
          <w:p w14:paraId="561D2F77" w14:textId="1407AE13" w:rsidR="004A1194" w:rsidRDefault="004A1194" w:rsidP="004A1194">
            <w:pPr>
              <w:pStyle w:val="ListParagraph"/>
              <w:spacing w:after="0" w:line="240" w:lineRule="auto"/>
              <w:ind w:left="0"/>
            </w:pPr>
            <w:r>
              <w:t>Practical working knowledge in Microsoft Office Suite</w:t>
            </w:r>
            <w:r w:rsidR="007E6D61">
              <w:t>.</w:t>
            </w:r>
          </w:p>
          <w:p w14:paraId="38B2C18C" w14:textId="77777777" w:rsidR="004A1194" w:rsidRDefault="004A1194" w:rsidP="004A1194">
            <w:pPr>
              <w:ind w:hanging="21"/>
              <w:jc w:val="both"/>
              <w:rPr>
                <w:rFonts w:asciiTheme="minorHAnsi" w:hAnsiTheme="minorHAnsi"/>
              </w:rPr>
            </w:pPr>
          </w:p>
          <w:p w14:paraId="3CB7DF1E" w14:textId="77777777" w:rsidR="004A1194" w:rsidRPr="00F97462" w:rsidRDefault="004A1194" w:rsidP="004A1194">
            <w:pPr>
              <w:ind w:hanging="21"/>
              <w:jc w:val="both"/>
              <w:rPr>
                <w:rFonts w:asciiTheme="minorHAnsi" w:hAnsiTheme="minorHAnsi"/>
              </w:rPr>
            </w:pPr>
            <w:r w:rsidRPr="00FA5D86">
              <w:rPr>
                <w:rFonts w:asciiTheme="minorHAnsi" w:hAnsiTheme="minorHAnsi"/>
              </w:rPr>
              <w:t>Level 1</w:t>
            </w:r>
            <w:proofErr w:type="gramStart"/>
            <w:r w:rsidRPr="00FA5D86">
              <w:rPr>
                <w:rFonts w:asciiTheme="minorHAnsi" w:hAnsiTheme="minorHAnsi"/>
              </w:rPr>
              <w:t>:  Typically</w:t>
            </w:r>
            <w:proofErr w:type="gramEnd"/>
            <w:r w:rsidRPr="00FA5D86">
              <w:rPr>
                <w:rFonts w:asciiTheme="minorHAnsi" w:hAnsiTheme="minorHAnsi"/>
              </w:rPr>
              <w:t xml:space="preserve"> requires a minimum of </w:t>
            </w:r>
            <w:r w:rsidRPr="00F97462">
              <w:rPr>
                <w:rFonts w:asciiTheme="minorHAnsi" w:hAnsiTheme="minorHAnsi"/>
              </w:rPr>
              <w:t xml:space="preserve">0-1 </w:t>
            </w:r>
            <w:proofErr w:type="gramStart"/>
            <w:r w:rsidRPr="00F97462">
              <w:rPr>
                <w:rFonts w:asciiTheme="minorHAnsi" w:hAnsiTheme="minorHAnsi"/>
              </w:rPr>
              <w:t>year</w:t>
            </w:r>
            <w:proofErr w:type="gramEnd"/>
            <w:r w:rsidRPr="00F97462">
              <w:rPr>
                <w:rFonts w:asciiTheme="minorHAnsi" w:hAnsiTheme="minorHAnsi"/>
              </w:rPr>
              <w:t xml:space="preserve"> of related experience</w:t>
            </w:r>
          </w:p>
          <w:p w14:paraId="74F751C5" w14:textId="77777777" w:rsidR="004A1194" w:rsidRPr="00F97462" w:rsidRDefault="004A1194" w:rsidP="004A1194">
            <w:pPr>
              <w:ind w:hanging="21"/>
              <w:jc w:val="both"/>
              <w:rPr>
                <w:rFonts w:asciiTheme="minorHAnsi" w:hAnsiTheme="minorHAnsi"/>
              </w:rPr>
            </w:pPr>
            <w:r w:rsidRPr="00F97462">
              <w:rPr>
                <w:rFonts w:asciiTheme="minorHAnsi" w:hAnsiTheme="minorHAnsi"/>
              </w:rPr>
              <w:t>Level 2</w:t>
            </w:r>
            <w:proofErr w:type="gramStart"/>
            <w:r w:rsidRPr="00F97462">
              <w:rPr>
                <w:rFonts w:asciiTheme="minorHAnsi" w:hAnsiTheme="minorHAnsi"/>
              </w:rPr>
              <w:t>:  Typically</w:t>
            </w:r>
            <w:proofErr w:type="gramEnd"/>
            <w:r w:rsidRPr="00F97462">
              <w:rPr>
                <w:rFonts w:asciiTheme="minorHAnsi" w:hAnsiTheme="minorHAnsi"/>
              </w:rPr>
              <w:t xml:space="preserve"> requires a minimum of 1-2 years of related experience</w:t>
            </w:r>
          </w:p>
          <w:p w14:paraId="4F08E488" w14:textId="77777777" w:rsidR="004A1194" w:rsidRPr="00F97462" w:rsidRDefault="004A1194" w:rsidP="004A1194">
            <w:pPr>
              <w:ind w:hanging="21"/>
              <w:jc w:val="both"/>
              <w:rPr>
                <w:rFonts w:asciiTheme="minorHAnsi" w:hAnsiTheme="minorHAnsi"/>
              </w:rPr>
            </w:pPr>
            <w:r w:rsidRPr="00F97462">
              <w:rPr>
                <w:rFonts w:asciiTheme="minorHAnsi" w:hAnsiTheme="minorHAnsi"/>
              </w:rPr>
              <w:t>Level 3</w:t>
            </w:r>
            <w:proofErr w:type="gramStart"/>
            <w:r w:rsidRPr="00F97462">
              <w:rPr>
                <w:rFonts w:asciiTheme="minorHAnsi" w:hAnsiTheme="minorHAnsi"/>
              </w:rPr>
              <w:t>:  Typically</w:t>
            </w:r>
            <w:proofErr w:type="gramEnd"/>
            <w:r w:rsidRPr="00F97462">
              <w:rPr>
                <w:rFonts w:asciiTheme="minorHAnsi" w:hAnsiTheme="minorHAnsi"/>
              </w:rPr>
              <w:t xml:space="preserve"> requires a minimum of 2-4 years of related experience</w:t>
            </w:r>
          </w:p>
          <w:p w14:paraId="233419E3" w14:textId="77777777" w:rsidR="004A1194" w:rsidRPr="00FA5D86" w:rsidRDefault="004A1194" w:rsidP="004A1194">
            <w:pPr>
              <w:spacing w:after="0" w:line="240" w:lineRule="auto"/>
              <w:rPr>
                <w:rFonts w:asciiTheme="minorHAnsi" w:hAnsiTheme="minorHAnsi"/>
              </w:rPr>
            </w:pPr>
            <w:r w:rsidRPr="00F97462">
              <w:rPr>
                <w:rFonts w:asciiTheme="minorHAnsi" w:hAnsiTheme="minorHAnsi"/>
              </w:rPr>
              <w:t>Level 4</w:t>
            </w:r>
            <w:proofErr w:type="gramStart"/>
            <w:r w:rsidRPr="00F97462">
              <w:rPr>
                <w:rFonts w:asciiTheme="minorHAnsi" w:hAnsiTheme="minorHAnsi"/>
              </w:rPr>
              <w:t>:  Typically</w:t>
            </w:r>
            <w:proofErr w:type="gramEnd"/>
            <w:r w:rsidRPr="00F97462">
              <w:rPr>
                <w:rFonts w:asciiTheme="minorHAnsi" w:hAnsiTheme="minorHAnsi"/>
              </w:rPr>
              <w:t xml:space="preserve"> requires a minimum of 4-6 y</w:t>
            </w:r>
            <w:r w:rsidRPr="00FA5D86">
              <w:rPr>
                <w:rFonts w:asciiTheme="minorHAnsi" w:hAnsiTheme="minorHAnsi"/>
              </w:rPr>
              <w:t>ears of related experience</w:t>
            </w:r>
          </w:p>
          <w:p w14:paraId="20D1E332" w14:textId="77777777" w:rsidR="004A1194" w:rsidRDefault="004A1194" w:rsidP="00A15E01">
            <w:pPr>
              <w:pStyle w:val="ListParagraph"/>
              <w:ind w:left="0"/>
            </w:pPr>
          </w:p>
          <w:p w14:paraId="2F05C4D0" w14:textId="77777777" w:rsidR="004A1194" w:rsidRDefault="004A1194" w:rsidP="00A15E01">
            <w:pPr>
              <w:pStyle w:val="ListParagraph"/>
              <w:ind w:left="0"/>
            </w:pPr>
          </w:p>
        </w:tc>
      </w:tr>
      <w:tr w:rsidR="00D07DC8" w:rsidRPr="00D07DC8" w14:paraId="271BC9A8" w14:textId="77777777" w:rsidTr="00437C30">
        <w:tc>
          <w:tcPr>
            <w:tcW w:w="2073" w:type="dxa"/>
          </w:tcPr>
          <w:p w14:paraId="6C8E9087" w14:textId="77777777" w:rsidR="00D07DC8" w:rsidRPr="00D07DC8" w:rsidRDefault="00D07DC8" w:rsidP="0050378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lastRenderedPageBreak/>
              <w:t>Preferred Skills:</w:t>
            </w:r>
          </w:p>
        </w:tc>
        <w:tc>
          <w:tcPr>
            <w:tcW w:w="8727" w:type="dxa"/>
          </w:tcPr>
          <w:p w14:paraId="344B730B" w14:textId="17F483E3" w:rsidR="00C65E2A" w:rsidRPr="003D4420" w:rsidRDefault="008F27F4" w:rsidP="003F4BA0">
            <w:pPr>
              <w:pStyle w:val="ListParagraph"/>
              <w:spacing w:after="0" w:line="240" w:lineRule="auto"/>
              <w:ind w:left="0"/>
            </w:pPr>
            <w:r>
              <w:t xml:space="preserve">Prior experience in contract manufacturing </w:t>
            </w:r>
            <w:r w:rsidR="006A59D4">
              <w:t xml:space="preserve">clean room </w:t>
            </w:r>
            <w:r>
              <w:t xml:space="preserve">environment. </w:t>
            </w:r>
            <w:r w:rsidR="00C65E2A" w:rsidRPr="003D4420">
              <w:t>Experienced in working within ISO</w:t>
            </w:r>
            <w:r w:rsidR="00AC0CE4">
              <w:t xml:space="preserve"> </w:t>
            </w:r>
            <w:r w:rsidR="00C65E2A" w:rsidRPr="003D4420">
              <w:t>9001, ISO</w:t>
            </w:r>
            <w:r w:rsidR="00AC0CE4">
              <w:t xml:space="preserve"> </w:t>
            </w:r>
            <w:r w:rsidR="00C65E2A" w:rsidRPr="003D4420">
              <w:t>13485, 21CFR 820 (QSR), and ITAR environments.</w:t>
            </w:r>
          </w:p>
          <w:p w14:paraId="4D894B55" w14:textId="77777777" w:rsidR="00C830F2" w:rsidRPr="00D07DC8" w:rsidRDefault="00E0081B" w:rsidP="0051622A">
            <w:pPr>
              <w:spacing w:after="0" w:line="240" w:lineRule="auto"/>
            </w:pPr>
            <w:r w:rsidRPr="00D07DC8">
              <w:t xml:space="preserve"> </w:t>
            </w:r>
          </w:p>
        </w:tc>
      </w:tr>
      <w:tr w:rsidR="00D07DC8" w:rsidRPr="00D07DC8" w14:paraId="68E35F82" w14:textId="77777777" w:rsidTr="00437C30">
        <w:tc>
          <w:tcPr>
            <w:tcW w:w="2073" w:type="dxa"/>
          </w:tcPr>
          <w:p w14:paraId="7013FA56" w14:textId="77777777" w:rsidR="00862DCB" w:rsidRPr="00D07DC8" w:rsidRDefault="00862DCB" w:rsidP="00503783">
            <w:pPr>
              <w:spacing w:after="0" w:line="240" w:lineRule="auto"/>
              <w:rPr>
                <w:b/>
              </w:rPr>
            </w:pPr>
            <w:r w:rsidRPr="00D07DC8">
              <w:rPr>
                <w:b/>
              </w:rPr>
              <w:t>Work Environment:</w:t>
            </w:r>
          </w:p>
        </w:tc>
        <w:tc>
          <w:tcPr>
            <w:tcW w:w="8727" w:type="dxa"/>
          </w:tcPr>
          <w:p w14:paraId="497799F2" w14:textId="77777777" w:rsidR="008F27F4" w:rsidRDefault="008F27F4" w:rsidP="008F27F4">
            <w:r w:rsidRPr="00582F4D">
              <w:t>Indoors, environmentally controlled. Wear common ESD and protective equipment as necessar</w:t>
            </w:r>
            <w:r>
              <w:t xml:space="preserve">y (i.e. safety glasses, gloves). While performing the duties of the job, the employee is regularly required to sit, stand and/or walk for extended periods of time; use hands and fingers; reach with hands and arms; and talk and hear.  Specific vision abilities required by this job include close vision, color vision, peripheral vision, depth perception, and the ability to adjust focus.  </w:t>
            </w:r>
          </w:p>
          <w:p w14:paraId="0C59B78D" w14:textId="77777777" w:rsidR="00FD050A" w:rsidRPr="00D07DC8" w:rsidRDefault="00FD050A" w:rsidP="00503783">
            <w:pPr>
              <w:spacing w:after="0" w:line="240" w:lineRule="auto"/>
            </w:pPr>
          </w:p>
        </w:tc>
      </w:tr>
      <w:tr w:rsidR="00FD050A" w:rsidRPr="00D07DC8" w14:paraId="4550BCE1" w14:textId="77777777" w:rsidTr="00437C30">
        <w:tc>
          <w:tcPr>
            <w:tcW w:w="2073" w:type="dxa"/>
          </w:tcPr>
          <w:p w14:paraId="75D3DC69" w14:textId="77777777" w:rsidR="00FD050A" w:rsidRPr="00D07DC8" w:rsidRDefault="00FD050A" w:rsidP="00503783">
            <w:pPr>
              <w:spacing w:after="0" w:line="240" w:lineRule="auto"/>
              <w:rPr>
                <w:b/>
              </w:rPr>
            </w:pPr>
          </w:p>
        </w:tc>
        <w:tc>
          <w:tcPr>
            <w:tcW w:w="8727" w:type="dxa"/>
          </w:tcPr>
          <w:p w14:paraId="5BBB8E58" w14:textId="77777777" w:rsidR="00FD050A" w:rsidRPr="00D07DC8" w:rsidRDefault="00FD050A" w:rsidP="00503783">
            <w:pPr>
              <w:spacing w:after="0" w:line="240" w:lineRule="auto"/>
            </w:pPr>
          </w:p>
        </w:tc>
      </w:tr>
      <w:tr w:rsidR="00C830F2" w:rsidRPr="00D07DC8" w14:paraId="62C9F371" w14:textId="77777777" w:rsidTr="00437C30">
        <w:tc>
          <w:tcPr>
            <w:tcW w:w="2073" w:type="dxa"/>
          </w:tcPr>
          <w:p w14:paraId="456AE7B1" w14:textId="77777777" w:rsidR="00C830F2" w:rsidRPr="00D07DC8" w:rsidRDefault="00060794" w:rsidP="00503783">
            <w:pPr>
              <w:spacing w:after="0" w:line="240" w:lineRule="auto"/>
              <w:rPr>
                <w:b/>
              </w:rPr>
            </w:pPr>
            <w:r w:rsidRPr="00D07DC8">
              <w:rPr>
                <w:b/>
              </w:rPr>
              <w:t>Approvals</w:t>
            </w:r>
          </w:p>
        </w:tc>
        <w:tc>
          <w:tcPr>
            <w:tcW w:w="8727" w:type="dxa"/>
          </w:tcPr>
          <w:p w14:paraId="314756FB" w14:textId="77777777" w:rsidR="00C830F2" w:rsidRPr="00D07DC8" w:rsidRDefault="00A21983" w:rsidP="00503783">
            <w:pPr>
              <w:spacing w:after="0" w:line="240" w:lineRule="auto"/>
            </w:pPr>
            <w:r w:rsidRPr="00D07DC8">
              <w:t>Include required signatures here.</w:t>
            </w:r>
          </w:p>
          <w:p w14:paraId="18E0A152" w14:textId="77777777" w:rsidR="0051622A" w:rsidRPr="00D07DC8" w:rsidRDefault="0051622A" w:rsidP="00503783">
            <w:pPr>
              <w:spacing w:after="0" w:line="240" w:lineRule="auto"/>
            </w:pPr>
          </w:p>
          <w:p w14:paraId="7C997ADC" w14:textId="77777777" w:rsidR="00A21983" w:rsidRPr="00D07DC8" w:rsidRDefault="00A21983" w:rsidP="00503783">
            <w:pPr>
              <w:spacing w:after="0" w:line="240" w:lineRule="auto"/>
              <w:rPr>
                <w:b/>
              </w:rPr>
            </w:pPr>
          </w:p>
          <w:tbl>
            <w:tblPr>
              <w:tblW w:w="0" w:type="auto"/>
              <w:tblBorders>
                <w:top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19"/>
              <w:gridCol w:w="3372"/>
              <w:gridCol w:w="804"/>
              <w:gridCol w:w="2356"/>
              <w:gridCol w:w="718"/>
              <w:gridCol w:w="442"/>
            </w:tblGrid>
            <w:tr w:rsidR="00A21983" w:rsidRPr="00D07DC8" w14:paraId="652A7E54" w14:textId="77777777" w:rsidTr="00503783">
              <w:tc>
                <w:tcPr>
                  <w:tcW w:w="821" w:type="dxa"/>
                </w:tcPr>
                <w:p w14:paraId="270B5358" w14:textId="77777777" w:rsidR="00A21983" w:rsidRPr="00D07DC8" w:rsidRDefault="00A21983" w:rsidP="00503783">
                  <w:pPr>
                    <w:spacing w:after="0" w:line="240" w:lineRule="auto"/>
                    <w:rPr>
                      <w:b/>
                    </w:rPr>
                  </w:pPr>
                  <w:r w:rsidRPr="00D07DC8">
                    <w:rPr>
                      <w:b/>
                    </w:rPr>
                    <w:t>Name</w:t>
                  </w:r>
                </w:p>
              </w:tc>
              <w:tc>
                <w:tcPr>
                  <w:tcW w:w="3481" w:type="dxa"/>
                </w:tcPr>
                <w:p w14:paraId="78890F89" w14:textId="77777777" w:rsidR="00A21983" w:rsidRPr="00D07DC8" w:rsidRDefault="00A21983" w:rsidP="00503783">
                  <w:pPr>
                    <w:spacing w:after="0" w:line="240" w:lineRule="auto"/>
                    <w:rPr>
                      <w:b/>
                    </w:rPr>
                  </w:pPr>
                </w:p>
              </w:tc>
              <w:tc>
                <w:tcPr>
                  <w:tcW w:w="810" w:type="dxa"/>
                </w:tcPr>
                <w:p w14:paraId="3D26004B" w14:textId="77777777" w:rsidR="00A21983" w:rsidRPr="00D07DC8" w:rsidRDefault="00A21983" w:rsidP="00503783">
                  <w:pPr>
                    <w:spacing w:after="0" w:line="240" w:lineRule="auto"/>
                    <w:rPr>
                      <w:b/>
                    </w:rPr>
                  </w:pPr>
                  <w:r w:rsidRPr="00D07DC8">
                    <w:rPr>
                      <w:b/>
                    </w:rPr>
                    <w:t>Title</w:t>
                  </w:r>
                </w:p>
              </w:tc>
              <w:tc>
                <w:tcPr>
                  <w:tcW w:w="2430" w:type="dxa"/>
                </w:tcPr>
                <w:p w14:paraId="75E60B18" w14:textId="77777777" w:rsidR="00A21983" w:rsidRPr="00D07DC8" w:rsidRDefault="00A21983" w:rsidP="00503783">
                  <w:pPr>
                    <w:spacing w:after="0" w:line="240" w:lineRule="auto"/>
                    <w:rPr>
                      <w:b/>
                    </w:rPr>
                  </w:pPr>
                </w:p>
              </w:tc>
              <w:tc>
                <w:tcPr>
                  <w:tcW w:w="720" w:type="dxa"/>
                </w:tcPr>
                <w:p w14:paraId="15448D5C" w14:textId="77777777" w:rsidR="00A21983" w:rsidRPr="00D07DC8" w:rsidRDefault="00A21983" w:rsidP="00503783">
                  <w:pPr>
                    <w:spacing w:after="0" w:line="240" w:lineRule="auto"/>
                    <w:rPr>
                      <w:b/>
                    </w:rPr>
                  </w:pPr>
                  <w:r w:rsidRPr="00D07DC8">
                    <w:rPr>
                      <w:b/>
                    </w:rPr>
                    <w:t>Date</w:t>
                  </w:r>
                </w:p>
              </w:tc>
              <w:tc>
                <w:tcPr>
                  <w:tcW w:w="450" w:type="dxa"/>
                </w:tcPr>
                <w:p w14:paraId="01EFBCCC" w14:textId="77777777" w:rsidR="00A21983" w:rsidRPr="00D07DC8" w:rsidRDefault="00A21983" w:rsidP="00503783">
                  <w:pPr>
                    <w:spacing w:after="0" w:line="240" w:lineRule="auto"/>
                    <w:rPr>
                      <w:b/>
                    </w:rPr>
                  </w:pPr>
                </w:p>
              </w:tc>
            </w:tr>
          </w:tbl>
          <w:p w14:paraId="2A3D3A68" w14:textId="77777777" w:rsidR="00A21983" w:rsidRPr="00D07DC8" w:rsidRDefault="00A21983" w:rsidP="00503783">
            <w:pPr>
              <w:spacing w:after="0" w:line="240" w:lineRule="auto"/>
            </w:pPr>
          </w:p>
          <w:p w14:paraId="09F662C1" w14:textId="77777777" w:rsidR="00A21983" w:rsidRPr="00D07DC8" w:rsidRDefault="00A21983" w:rsidP="00503783">
            <w:pPr>
              <w:spacing w:after="0" w:line="240" w:lineRule="auto"/>
            </w:pPr>
          </w:p>
          <w:tbl>
            <w:tblPr>
              <w:tblW w:w="0" w:type="auto"/>
              <w:tblBorders>
                <w:top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91"/>
              <w:gridCol w:w="3400"/>
              <w:gridCol w:w="804"/>
              <w:gridCol w:w="2356"/>
              <w:gridCol w:w="718"/>
              <w:gridCol w:w="442"/>
            </w:tblGrid>
            <w:tr w:rsidR="00A21983" w:rsidRPr="00D07DC8" w14:paraId="366E9422" w14:textId="77777777" w:rsidTr="00503783">
              <w:tc>
                <w:tcPr>
                  <w:tcW w:w="792" w:type="dxa"/>
                </w:tcPr>
                <w:p w14:paraId="4C3737B7" w14:textId="77777777" w:rsidR="00A21983" w:rsidRPr="00D07DC8" w:rsidRDefault="00A21983" w:rsidP="00503783">
                  <w:pPr>
                    <w:spacing w:after="0" w:line="240" w:lineRule="auto"/>
                    <w:rPr>
                      <w:b/>
                    </w:rPr>
                  </w:pPr>
                  <w:r w:rsidRPr="00D07DC8">
                    <w:rPr>
                      <w:b/>
                    </w:rPr>
                    <w:t>Name</w:t>
                  </w:r>
                </w:p>
              </w:tc>
              <w:tc>
                <w:tcPr>
                  <w:tcW w:w="3510" w:type="dxa"/>
                </w:tcPr>
                <w:p w14:paraId="7D614AC2" w14:textId="77777777" w:rsidR="00A21983" w:rsidRPr="00D07DC8" w:rsidRDefault="00A21983" w:rsidP="00503783">
                  <w:pPr>
                    <w:spacing w:after="0" w:line="240" w:lineRule="auto"/>
                    <w:rPr>
                      <w:b/>
                    </w:rPr>
                  </w:pPr>
                </w:p>
              </w:tc>
              <w:tc>
                <w:tcPr>
                  <w:tcW w:w="810" w:type="dxa"/>
                </w:tcPr>
                <w:p w14:paraId="187DE82B" w14:textId="77777777" w:rsidR="00A21983" w:rsidRPr="00D07DC8" w:rsidRDefault="00A21983" w:rsidP="00503783">
                  <w:pPr>
                    <w:spacing w:after="0" w:line="240" w:lineRule="auto"/>
                    <w:rPr>
                      <w:b/>
                    </w:rPr>
                  </w:pPr>
                  <w:r w:rsidRPr="00D07DC8">
                    <w:rPr>
                      <w:b/>
                    </w:rPr>
                    <w:t>Title</w:t>
                  </w:r>
                </w:p>
              </w:tc>
              <w:tc>
                <w:tcPr>
                  <w:tcW w:w="2430" w:type="dxa"/>
                </w:tcPr>
                <w:p w14:paraId="31407E7B" w14:textId="77777777" w:rsidR="00A21983" w:rsidRPr="00D07DC8" w:rsidRDefault="00A21983" w:rsidP="00503783">
                  <w:pPr>
                    <w:spacing w:after="0" w:line="240" w:lineRule="auto"/>
                    <w:rPr>
                      <w:b/>
                    </w:rPr>
                  </w:pPr>
                </w:p>
              </w:tc>
              <w:tc>
                <w:tcPr>
                  <w:tcW w:w="720" w:type="dxa"/>
                </w:tcPr>
                <w:p w14:paraId="12410BC1" w14:textId="77777777" w:rsidR="00A21983" w:rsidRPr="00D07DC8" w:rsidRDefault="00A21983" w:rsidP="00503783">
                  <w:pPr>
                    <w:spacing w:after="0" w:line="240" w:lineRule="auto"/>
                    <w:rPr>
                      <w:b/>
                    </w:rPr>
                  </w:pPr>
                  <w:r w:rsidRPr="00D07DC8">
                    <w:rPr>
                      <w:b/>
                    </w:rPr>
                    <w:t>Date</w:t>
                  </w:r>
                </w:p>
              </w:tc>
              <w:tc>
                <w:tcPr>
                  <w:tcW w:w="450" w:type="dxa"/>
                </w:tcPr>
                <w:p w14:paraId="646CA122" w14:textId="77777777" w:rsidR="00A21983" w:rsidRPr="00D07DC8" w:rsidRDefault="00A21983" w:rsidP="00503783">
                  <w:pPr>
                    <w:spacing w:after="0" w:line="240" w:lineRule="auto"/>
                    <w:rPr>
                      <w:b/>
                    </w:rPr>
                  </w:pPr>
                </w:p>
              </w:tc>
            </w:tr>
          </w:tbl>
          <w:p w14:paraId="4B359CB7" w14:textId="77777777" w:rsidR="00A21983" w:rsidRPr="00D07DC8" w:rsidRDefault="00A21983" w:rsidP="00503783">
            <w:pPr>
              <w:spacing w:after="0" w:line="240" w:lineRule="auto"/>
              <w:rPr>
                <w:b/>
              </w:rPr>
            </w:pPr>
          </w:p>
        </w:tc>
      </w:tr>
    </w:tbl>
    <w:p w14:paraId="788D2385" w14:textId="77777777" w:rsidR="003D7A3D" w:rsidRDefault="003D7A3D" w:rsidP="00E0081B">
      <w:pPr>
        <w:spacing w:after="0"/>
        <w:jc w:val="center"/>
        <w:rPr>
          <w:b/>
          <w:color w:val="FF0000"/>
        </w:rPr>
      </w:pPr>
    </w:p>
    <w:p w14:paraId="59988D9E" w14:textId="77777777" w:rsidR="003D7A3D" w:rsidRPr="003D7A3D" w:rsidRDefault="003D7A3D" w:rsidP="003D7A3D"/>
    <w:p w14:paraId="4C7DBA3E" w14:textId="77777777" w:rsidR="00EA61F6" w:rsidRDefault="00EA61F6" w:rsidP="003D7A3D">
      <w:pPr>
        <w:ind w:firstLine="720"/>
      </w:pPr>
    </w:p>
    <w:p w14:paraId="0E5EC02E" w14:textId="77777777" w:rsidR="00EA61F6" w:rsidRPr="00EA61F6" w:rsidRDefault="00EA61F6" w:rsidP="00EA61F6"/>
    <w:p w14:paraId="63FF6E83" w14:textId="77777777" w:rsidR="00EA61F6" w:rsidRPr="00EA61F6" w:rsidRDefault="00EA61F6" w:rsidP="00EA61F6"/>
    <w:p w14:paraId="593F9492" w14:textId="77777777" w:rsidR="006B2F06" w:rsidRPr="00EA61F6" w:rsidRDefault="00EA61F6" w:rsidP="00EA61F6">
      <w:pPr>
        <w:tabs>
          <w:tab w:val="left" w:pos="1659"/>
        </w:tabs>
      </w:pPr>
      <w:r>
        <w:tab/>
      </w:r>
    </w:p>
    <w:sectPr w:rsidR="006B2F06" w:rsidRPr="00EA61F6" w:rsidSect="003D7A3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80" w:right="720" w:bottom="360" w:left="720" w:header="720" w:footer="43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4A9499" w14:textId="77777777" w:rsidR="00DF0A3D" w:rsidRDefault="00DF0A3D" w:rsidP="00DE6A54">
      <w:pPr>
        <w:spacing w:after="0" w:line="240" w:lineRule="auto"/>
      </w:pPr>
      <w:r>
        <w:separator/>
      </w:r>
    </w:p>
  </w:endnote>
  <w:endnote w:type="continuationSeparator" w:id="0">
    <w:p w14:paraId="170F29C1" w14:textId="77777777" w:rsidR="00DF0A3D" w:rsidRDefault="00DF0A3D" w:rsidP="00DE6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D806C" w14:textId="77777777" w:rsidR="008C609A" w:rsidRDefault="008C60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D771F" w14:textId="30FAC23F" w:rsidR="008C609A" w:rsidRDefault="003D7A3D">
    <w:pPr>
      <w:pStyle w:val="Footer"/>
      <w:rPr>
        <w:color w:val="000000"/>
        <w:sz w:val="16"/>
        <w:szCs w:val="16"/>
      </w:rPr>
    </w:pPr>
    <w:r w:rsidRPr="00846FF7">
      <w:rPr>
        <w:color w:val="000000"/>
        <w:sz w:val="16"/>
        <w:szCs w:val="16"/>
      </w:rPr>
      <w:t>HR Form: 08-1</w:t>
    </w:r>
    <w:r w:rsidR="00121E9F">
      <w:rPr>
        <w:color w:val="000000"/>
        <w:sz w:val="16"/>
        <w:szCs w:val="16"/>
      </w:rPr>
      <w:t>7</w:t>
    </w:r>
    <w:r w:rsidRPr="00846FF7">
      <w:rPr>
        <w:color w:val="000000"/>
        <w:sz w:val="16"/>
        <w:szCs w:val="16"/>
      </w:rPr>
      <w:t>-2015.R0</w:t>
    </w:r>
    <w:r w:rsidR="00550A48">
      <w:rPr>
        <w:color w:val="000000"/>
        <w:sz w:val="16"/>
        <w:szCs w:val="16"/>
      </w:rPr>
      <w:t>0</w:t>
    </w:r>
    <w:r w:rsidR="00EA61F6">
      <w:rPr>
        <w:color w:val="000000"/>
        <w:sz w:val="16"/>
        <w:szCs w:val="16"/>
      </w:rPr>
      <w:t xml:space="preserve">  </w:t>
    </w:r>
  </w:p>
  <w:p w14:paraId="479F39AB" w14:textId="49D15E27" w:rsidR="003D7A3D" w:rsidRPr="00846FF7" w:rsidRDefault="008C609A">
    <w:pPr>
      <w:pStyle w:val="Footer"/>
      <w:rPr>
        <w:color w:val="000000"/>
        <w:sz w:val="16"/>
        <w:szCs w:val="16"/>
      </w:rPr>
    </w:pPr>
    <w:r>
      <w:rPr>
        <w:color w:val="000000"/>
        <w:sz w:val="16"/>
        <w:szCs w:val="16"/>
      </w:rPr>
      <w:t xml:space="preserve">Job </w:t>
    </w:r>
    <w:proofErr w:type="spellStart"/>
    <w:r>
      <w:rPr>
        <w:color w:val="000000"/>
        <w:sz w:val="16"/>
        <w:szCs w:val="16"/>
      </w:rPr>
      <w:t>Desciption_RF</w:t>
    </w:r>
    <w:proofErr w:type="spellEnd"/>
    <w:r>
      <w:rPr>
        <w:color w:val="000000"/>
        <w:sz w:val="16"/>
        <w:szCs w:val="16"/>
      </w:rPr>
      <w:t xml:space="preserve"> Test Technician_</w:t>
    </w:r>
    <w:r w:rsidR="00C61DAD">
      <w:rPr>
        <w:color w:val="000000"/>
        <w:sz w:val="16"/>
        <w:szCs w:val="16"/>
      </w:rPr>
      <w:t>102725</w:t>
    </w:r>
    <w:r w:rsidR="00EA61F6">
      <w:rPr>
        <w:color w:val="000000"/>
        <w:sz w:val="16"/>
        <w:szCs w:val="16"/>
      </w:rPr>
      <w:t xml:space="preserve">                                                                                   </w:t>
    </w:r>
    <w:r w:rsidR="00EA61F6" w:rsidRPr="00EA61F6">
      <w:rPr>
        <w:color w:val="000000"/>
        <w:sz w:val="16"/>
        <w:szCs w:val="16"/>
      </w:rPr>
      <w:t xml:space="preserve">Page </w:t>
    </w:r>
    <w:r w:rsidR="00EA61F6" w:rsidRPr="00EA61F6">
      <w:rPr>
        <w:b/>
        <w:bCs/>
        <w:color w:val="000000"/>
        <w:sz w:val="16"/>
        <w:szCs w:val="16"/>
      </w:rPr>
      <w:fldChar w:fldCharType="begin"/>
    </w:r>
    <w:r w:rsidR="00EA61F6" w:rsidRPr="00EA61F6">
      <w:rPr>
        <w:b/>
        <w:bCs/>
        <w:color w:val="000000"/>
        <w:sz w:val="16"/>
        <w:szCs w:val="16"/>
      </w:rPr>
      <w:instrText xml:space="preserve"> PAGE  \* Arabic  \* MERGEFORMAT </w:instrText>
    </w:r>
    <w:r w:rsidR="00EA61F6" w:rsidRPr="00EA61F6">
      <w:rPr>
        <w:b/>
        <w:bCs/>
        <w:color w:val="000000"/>
        <w:sz w:val="16"/>
        <w:szCs w:val="16"/>
      </w:rPr>
      <w:fldChar w:fldCharType="separate"/>
    </w:r>
    <w:r w:rsidR="00DE7278">
      <w:rPr>
        <w:b/>
        <w:bCs/>
        <w:noProof/>
        <w:color w:val="000000"/>
        <w:sz w:val="16"/>
        <w:szCs w:val="16"/>
      </w:rPr>
      <w:t>1</w:t>
    </w:r>
    <w:r w:rsidR="00EA61F6" w:rsidRPr="00EA61F6">
      <w:rPr>
        <w:b/>
        <w:bCs/>
        <w:color w:val="000000"/>
        <w:sz w:val="16"/>
        <w:szCs w:val="16"/>
      </w:rPr>
      <w:fldChar w:fldCharType="end"/>
    </w:r>
    <w:r w:rsidR="00EA61F6" w:rsidRPr="00EA61F6">
      <w:rPr>
        <w:color w:val="000000"/>
        <w:sz w:val="16"/>
        <w:szCs w:val="16"/>
      </w:rPr>
      <w:t xml:space="preserve"> of </w:t>
    </w:r>
    <w:r w:rsidR="00EA61F6" w:rsidRPr="00EA61F6">
      <w:rPr>
        <w:b/>
        <w:bCs/>
        <w:color w:val="000000"/>
        <w:sz w:val="16"/>
        <w:szCs w:val="16"/>
      </w:rPr>
      <w:fldChar w:fldCharType="begin"/>
    </w:r>
    <w:r w:rsidR="00EA61F6" w:rsidRPr="00EA61F6">
      <w:rPr>
        <w:b/>
        <w:bCs/>
        <w:color w:val="000000"/>
        <w:sz w:val="16"/>
        <w:szCs w:val="16"/>
      </w:rPr>
      <w:instrText xml:space="preserve"> NUMPAGES  \* Arabic  \* MERGEFORMAT </w:instrText>
    </w:r>
    <w:r w:rsidR="00EA61F6" w:rsidRPr="00EA61F6">
      <w:rPr>
        <w:b/>
        <w:bCs/>
        <w:color w:val="000000"/>
        <w:sz w:val="16"/>
        <w:szCs w:val="16"/>
      </w:rPr>
      <w:fldChar w:fldCharType="separate"/>
    </w:r>
    <w:r w:rsidR="00DE7278">
      <w:rPr>
        <w:b/>
        <w:bCs/>
        <w:noProof/>
        <w:color w:val="000000"/>
        <w:sz w:val="16"/>
        <w:szCs w:val="16"/>
      </w:rPr>
      <w:t>2</w:t>
    </w:r>
    <w:r w:rsidR="00EA61F6" w:rsidRPr="00EA61F6">
      <w:rPr>
        <w:b/>
        <w:bCs/>
        <w:color w:val="000000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9FD06" w14:textId="77777777" w:rsidR="008C609A" w:rsidRDefault="008C60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DBC4F1" w14:textId="77777777" w:rsidR="00DF0A3D" w:rsidRDefault="00DF0A3D" w:rsidP="00DE6A54">
      <w:pPr>
        <w:spacing w:after="0" w:line="240" w:lineRule="auto"/>
      </w:pPr>
      <w:r>
        <w:separator/>
      </w:r>
    </w:p>
  </w:footnote>
  <w:footnote w:type="continuationSeparator" w:id="0">
    <w:p w14:paraId="27EC524F" w14:textId="77777777" w:rsidR="00DF0A3D" w:rsidRDefault="00DF0A3D" w:rsidP="00DE6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BB372" w14:textId="77777777" w:rsidR="008C609A" w:rsidRDefault="008C60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B87A5" w14:textId="77777777" w:rsidR="00060794" w:rsidRDefault="003D7A3D" w:rsidP="003D7A3D">
    <w:pPr>
      <w:jc w:val="center"/>
      <w:rPr>
        <w:b/>
        <w:caps/>
        <w:sz w:val="24"/>
        <w:szCs w:val="24"/>
      </w:rPr>
    </w:pPr>
    <w:r w:rsidRPr="00135EB3">
      <w:rPr>
        <w:rFonts w:ascii="Britannic Bold" w:hAnsi="Britannic Bold"/>
        <w:b/>
        <w:i/>
        <w:caps/>
        <w:color w:val="1F4E79"/>
        <w:sz w:val="32"/>
        <w:szCs w:val="32"/>
      </w:rPr>
      <w:t xml:space="preserve">Promex </w:t>
    </w:r>
    <w:r w:rsidRPr="00135EB3">
      <w:rPr>
        <w:rFonts w:ascii="Britannic Bold" w:hAnsi="Britannic Bold"/>
        <w:b/>
        <w:i/>
        <w:caps/>
        <w:color w:val="1F4E79"/>
        <w:sz w:val="24"/>
        <w:szCs w:val="24"/>
      </w:rPr>
      <w:t>Industries, Inc.</w:t>
    </w:r>
    <w:r w:rsidRPr="00135EB3">
      <w:rPr>
        <w:rFonts w:ascii="Britannic Bold" w:hAnsi="Britannic Bold"/>
        <w:b/>
        <w:i/>
        <w:caps/>
        <w:color w:val="1F4E79"/>
        <w:sz w:val="32"/>
        <w:szCs w:val="32"/>
      </w:rPr>
      <w:t xml:space="preserve"> </w:t>
    </w:r>
    <w:r>
      <w:rPr>
        <w:rFonts w:ascii="Britannic Bold" w:hAnsi="Britannic Bold"/>
        <w:b/>
        <w:i/>
        <w:caps/>
        <w:color w:val="1F4E79"/>
        <w:sz w:val="32"/>
        <w:szCs w:val="32"/>
      </w:rPr>
      <w:t xml:space="preserve">                                  </w:t>
    </w:r>
    <w:r w:rsidRPr="00846FF7">
      <w:rPr>
        <w:b/>
        <w:caps/>
        <w:sz w:val="24"/>
        <w:szCs w:val="24"/>
      </w:rPr>
      <w:t>job description - non-exempt</w:t>
    </w: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088"/>
      <w:gridCol w:w="2070"/>
      <w:gridCol w:w="1260"/>
      <w:gridCol w:w="720"/>
      <w:gridCol w:w="1260"/>
      <w:gridCol w:w="1326"/>
      <w:gridCol w:w="24"/>
      <w:gridCol w:w="2268"/>
    </w:tblGrid>
    <w:tr w:rsidR="00437C30" w:rsidRPr="00503783" w14:paraId="0594F9CF" w14:textId="77777777" w:rsidTr="006960CF">
      <w:tc>
        <w:tcPr>
          <w:tcW w:w="2088" w:type="dxa"/>
        </w:tcPr>
        <w:p w14:paraId="202F9604" w14:textId="77777777" w:rsidR="00437C30" w:rsidRPr="00503783" w:rsidRDefault="00437C30" w:rsidP="00437C30">
          <w:pPr>
            <w:spacing w:after="0" w:line="240" w:lineRule="auto"/>
            <w:rPr>
              <w:b/>
              <w:color w:val="000000"/>
            </w:rPr>
          </w:pPr>
          <w:r w:rsidRPr="00503783">
            <w:rPr>
              <w:b/>
              <w:color w:val="000000"/>
            </w:rPr>
            <w:t>Position Title:</w:t>
          </w:r>
        </w:p>
      </w:tc>
      <w:tc>
        <w:tcPr>
          <w:tcW w:w="5310" w:type="dxa"/>
          <w:gridSpan w:val="4"/>
        </w:tcPr>
        <w:p w14:paraId="5C9ADF75" w14:textId="14E7682B" w:rsidR="00437C30" w:rsidRPr="00604562" w:rsidRDefault="00730048" w:rsidP="00437C30">
          <w:pPr>
            <w:spacing w:after="0" w:line="240" w:lineRule="auto"/>
          </w:pPr>
          <w:r>
            <w:t>RF Test Technician</w:t>
          </w:r>
        </w:p>
      </w:tc>
      <w:tc>
        <w:tcPr>
          <w:tcW w:w="1326" w:type="dxa"/>
        </w:tcPr>
        <w:p w14:paraId="3C7B7AB3" w14:textId="77777777" w:rsidR="00437C30" w:rsidRPr="00604562" w:rsidRDefault="00437C30" w:rsidP="00437C30">
          <w:pPr>
            <w:spacing w:after="0" w:line="240" w:lineRule="auto"/>
            <w:rPr>
              <w:b/>
            </w:rPr>
          </w:pPr>
          <w:r w:rsidRPr="00604562">
            <w:rPr>
              <w:b/>
            </w:rPr>
            <w:t xml:space="preserve">Position # or </w:t>
          </w:r>
          <w:proofErr w:type="gramStart"/>
          <w:r w:rsidRPr="00604562">
            <w:rPr>
              <w:b/>
            </w:rPr>
            <w:t>Level :</w:t>
          </w:r>
          <w:proofErr w:type="gramEnd"/>
        </w:p>
      </w:tc>
      <w:tc>
        <w:tcPr>
          <w:tcW w:w="2292" w:type="dxa"/>
          <w:gridSpan w:val="2"/>
        </w:tcPr>
        <w:p w14:paraId="681EEDC8" w14:textId="77777777" w:rsidR="00437C30" w:rsidRPr="00604562" w:rsidRDefault="004B0266" w:rsidP="00437C30">
          <w:pPr>
            <w:spacing w:after="0" w:line="240" w:lineRule="auto"/>
          </w:pPr>
          <w:r>
            <w:t>1-4</w:t>
          </w:r>
        </w:p>
      </w:tc>
    </w:tr>
    <w:tr w:rsidR="00437C30" w:rsidRPr="00503783" w14:paraId="182B9527" w14:textId="77777777" w:rsidTr="006960CF">
      <w:tc>
        <w:tcPr>
          <w:tcW w:w="2088" w:type="dxa"/>
        </w:tcPr>
        <w:p w14:paraId="3F40401C" w14:textId="77777777" w:rsidR="00437C30" w:rsidRPr="00503783" w:rsidRDefault="00437C30" w:rsidP="00437C30">
          <w:pPr>
            <w:spacing w:after="0" w:line="240" w:lineRule="auto"/>
            <w:rPr>
              <w:b/>
              <w:color w:val="000000"/>
            </w:rPr>
          </w:pPr>
          <w:r>
            <w:rPr>
              <w:b/>
              <w:color w:val="000000"/>
            </w:rPr>
            <w:t>Department</w:t>
          </w:r>
          <w:r w:rsidRPr="00503783">
            <w:rPr>
              <w:b/>
              <w:color w:val="000000"/>
            </w:rPr>
            <w:t>:</w:t>
          </w:r>
        </w:p>
      </w:tc>
      <w:tc>
        <w:tcPr>
          <w:tcW w:w="4050" w:type="dxa"/>
          <w:gridSpan w:val="3"/>
        </w:tcPr>
        <w:p w14:paraId="1EE837B5" w14:textId="168BDED1" w:rsidR="00437C30" w:rsidRPr="00604562" w:rsidRDefault="001D1552" w:rsidP="00437C30">
          <w:pPr>
            <w:spacing w:after="0" w:line="240" w:lineRule="auto"/>
          </w:pPr>
          <w:r>
            <w:t>Operations</w:t>
          </w:r>
        </w:p>
      </w:tc>
      <w:tc>
        <w:tcPr>
          <w:tcW w:w="1260" w:type="dxa"/>
        </w:tcPr>
        <w:p w14:paraId="4DADE3CF" w14:textId="77777777" w:rsidR="00437C30" w:rsidRPr="00604562" w:rsidRDefault="00437C30" w:rsidP="00437C30">
          <w:pPr>
            <w:spacing w:after="0" w:line="240" w:lineRule="auto"/>
            <w:rPr>
              <w:b/>
            </w:rPr>
          </w:pPr>
          <w:r w:rsidRPr="00604562">
            <w:rPr>
              <w:b/>
            </w:rPr>
            <w:t>Reports to:</w:t>
          </w:r>
        </w:p>
      </w:tc>
      <w:tc>
        <w:tcPr>
          <w:tcW w:w="3618" w:type="dxa"/>
          <w:gridSpan w:val="3"/>
        </w:tcPr>
        <w:p w14:paraId="230959DD" w14:textId="05289FD6" w:rsidR="00437C30" w:rsidRDefault="001D1552" w:rsidP="00437C30">
          <w:pPr>
            <w:spacing w:after="0" w:line="240" w:lineRule="auto"/>
          </w:pPr>
          <w:r>
            <w:t>SMT Production Manager</w:t>
          </w:r>
        </w:p>
        <w:p w14:paraId="38C928B6" w14:textId="77777777" w:rsidR="001464DA" w:rsidRPr="00604562" w:rsidRDefault="001464DA" w:rsidP="00437C30">
          <w:pPr>
            <w:spacing w:after="0" w:line="240" w:lineRule="auto"/>
          </w:pPr>
        </w:p>
      </w:tc>
    </w:tr>
    <w:tr w:rsidR="00437C30" w:rsidRPr="00503783" w14:paraId="6D7B03CD" w14:textId="77777777" w:rsidTr="006960CF">
      <w:tc>
        <w:tcPr>
          <w:tcW w:w="2088" w:type="dxa"/>
        </w:tcPr>
        <w:p w14:paraId="5B05B423" w14:textId="77777777" w:rsidR="00437C30" w:rsidRPr="00503783" w:rsidRDefault="00437C30" w:rsidP="00437C30">
          <w:pPr>
            <w:spacing w:after="0" w:line="240" w:lineRule="auto"/>
            <w:rPr>
              <w:b/>
              <w:color w:val="000000"/>
            </w:rPr>
          </w:pPr>
          <w:r w:rsidRPr="00503783">
            <w:rPr>
              <w:b/>
            </w:rPr>
            <w:t>Employment Status:</w:t>
          </w:r>
        </w:p>
      </w:tc>
      <w:tc>
        <w:tcPr>
          <w:tcW w:w="2070" w:type="dxa"/>
        </w:tcPr>
        <w:p w14:paraId="04DC7AAF" w14:textId="77777777" w:rsidR="00437C30" w:rsidRPr="00604562" w:rsidRDefault="001464DA" w:rsidP="00437C30">
          <w:pPr>
            <w:spacing w:after="0" w:line="240" w:lineRule="auto"/>
          </w:pPr>
          <w:r>
            <w:t>Full Time</w:t>
          </w:r>
        </w:p>
      </w:tc>
      <w:tc>
        <w:tcPr>
          <w:tcW w:w="1260" w:type="dxa"/>
        </w:tcPr>
        <w:p w14:paraId="195B487E" w14:textId="77777777" w:rsidR="00437C30" w:rsidRPr="00604562" w:rsidRDefault="00437C30" w:rsidP="00437C30">
          <w:pPr>
            <w:spacing w:after="0" w:line="240" w:lineRule="auto"/>
          </w:pPr>
          <w:r w:rsidRPr="00604562">
            <w:rPr>
              <w:b/>
            </w:rPr>
            <w:t>Pay Grade or salary range:</w:t>
          </w:r>
        </w:p>
      </w:tc>
      <w:tc>
        <w:tcPr>
          <w:tcW w:w="1980" w:type="dxa"/>
          <w:gridSpan w:val="2"/>
        </w:tcPr>
        <w:p w14:paraId="5DF8D719" w14:textId="4F35316C" w:rsidR="00437C30" w:rsidRPr="00604562" w:rsidRDefault="00437C30" w:rsidP="00437C30">
          <w:pPr>
            <w:spacing w:after="0" w:line="240" w:lineRule="auto"/>
          </w:pPr>
        </w:p>
      </w:tc>
      <w:tc>
        <w:tcPr>
          <w:tcW w:w="1350" w:type="dxa"/>
          <w:gridSpan w:val="2"/>
        </w:tcPr>
        <w:p w14:paraId="2E60C54E" w14:textId="77777777" w:rsidR="00437C30" w:rsidRPr="00604562" w:rsidRDefault="00437C30" w:rsidP="00437C30">
          <w:pPr>
            <w:spacing w:after="0" w:line="240" w:lineRule="auto"/>
            <w:rPr>
              <w:b/>
            </w:rPr>
          </w:pPr>
          <w:r w:rsidRPr="00604562">
            <w:rPr>
              <w:b/>
            </w:rPr>
            <w:t>% Travel Required</w:t>
          </w:r>
        </w:p>
      </w:tc>
      <w:tc>
        <w:tcPr>
          <w:tcW w:w="2268" w:type="dxa"/>
        </w:tcPr>
        <w:p w14:paraId="517E1867" w14:textId="77777777" w:rsidR="00437C30" w:rsidRPr="00604562" w:rsidRDefault="001464DA" w:rsidP="00437C30">
          <w:pPr>
            <w:spacing w:after="0" w:line="240" w:lineRule="auto"/>
          </w:pPr>
          <w:r>
            <w:t>NA</w:t>
          </w:r>
        </w:p>
      </w:tc>
    </w:tr>
  </w:tbl>
  <w:p w14:paraId="234DCE41" w14:textId="77777777" w:rsidR="00437C30" w:rsidRDefault="00437C30" w:rsidP="00437C30">
    <w:pPr>
      <w:jc w:val="center"/>
      <w:rPr>
        <w:b/>
        <w:color w:val="FF0000"/>
      </w:rPr>
    </w:pPr>
    <w:r>
      <w:rPr>
        <w:b/>
        <w:noProof/>
        <w:color w:val="FF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7073120" wp14:editId="59F47190">
              <wp:simplePos x="0" y="0"/>
              <wp:positionH relativeFrom="column">
                <wp:posOffset>-76200</wp:posOffset>
              </wp:positionH>
              <wp:positionV relativeFrom="paragraph">
                <wp:posOffset>147955</wp:posOffset>
              </wp:positionV>
              <wp:extent cx="6981825" cy="19050"/>
              <wp:effectExtent l="19050" t="19685" r="38100" b="4699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81825" cy="1905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>
                        <a:outerShdw dist="28398" dir="3806097" algn="ctr" rotWithShape="0">
                          <a:srgbClr val="7F7F7F">
                            <a:alpha val="50000"/>
                          </a:srgbClr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C81233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6pt;margin-top:11.65pt;width:549.75pt;height: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" strokeweight="3pt">
              <v:shadow on="t" color="#7f7f7f" opacity=".5" offset="1pt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474DD" w14:textId="77777777" w:rsidR="008C609A" w:rsidRDefault="008C60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23646"/>
    <w:multiLevelType w:val="hybridMultilevel"/>
    <w:tmpl w:val="B45EEFF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1FB10A28"/>
    <w:multiLevelType w:val="hybridMultilevel"/>
    <w:tmpl w:val="B2A27A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40938BA"/>
    <w:multiLevelType w:val="singleLevel"/>
    <w:tmpl w:val="0409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546C6C6F"/>
    <w:multiLevelType w:val="hybridMultilevel"/>
    <w:tmpl w:val="F68A904C"/>
    <w:lvl w:ilvl="0" w:tplc="92E04554">
      <w:numFmt w:val="bullet"/>
      <w:lvlText w:val=""/>
      <w:lvlJc w:val="left"/>
      <w:pPr>
        <w:ind w:left="360" w:hanging="360"/>
      </w:pPr>
      <w:rPr>
        <w:rFonts w:ascii="Symbol" w:eastAsiaTheme="minorHAnsi" w:hAnsi="Symbol" w:cs="Segoe UI" w:hint="default"/>
        <w:color w:val="0D0D0D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9EE4563"/>
    <w:multiLevelType w:val="hybridMultilevel"/>
    <w:tmpl w:val="D6E0D4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9854CF"/>
    <w:multiLevelType w:val="hybridMultilevel"/>
    <w:tmpl w:val="B666F8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3125272">
    <w:abstractNumId w:val="5"/>
  </w:num>
  <w:num w:numId="2" w16cid:durableId="282003599">
    <w:abstractNumId w:val="1"/>
  </w:num>
  <w:num w:numId="3" w16cid:durableId="1675378382">
    <w:abstractNumId w:val="0"/>
  </w:num>
  <w:num w:numId="4" w16cid:durableId="1557736623">
    <w:abstractNumId w:val="2"/>
  </w:num>
  <w:num w:numId="5" w16cid:durableId="1024401820">
    <w:abstractNumId w:val="4"/>
  </w:num>
  <w:num w:numId="6" w16cid:durableId="11322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6A54"/>
    <w:rsid w:val="00000F2A"/>
    <w:rsid w:val="00004F01"/>
    <w:rsid w:val="00012855"/>
    <w:rsid w:val="000502B1"/>
    <w:rsid w:val="00060794"/>
    <w:rsid w:val="0008082F"/>
    <w:rsid w:val="00086709"/>
    <w:rsid w:val="00090E38"/>
    <w:rsid w:val="000F1CE3"/>
    <w:rsid w:val="00101C9F"/>
    <w:rsid w:val="00103225"/>
    <w:rsid w:val="00121E9F"/>
    <w:rsid w:val="00135EB3"/>
    <w:rsid w:val="001464DA"/>
    <w:rsid w:val="00164230"/>
    <w:rsid w:val="001838F8"/>
    <w:rsid w:val="001D1552"/>
    <w:rsid w:val="001E06EE"/>
    <w:rsid w:val="001E7AF2"/>
    <w:rsid w:val="00215A14"/>
    <w:rsid w:val="002624EC"/>
    <w:rsid w:val="00266A2F"/>
    <w:rsid w:val="00272760"/>
    <w:rsid w:val="00295C40"/>
    <w:rsid w:val="002A5E2F"/>
    <w:rsid w:val="002C46B2"/>
    <w:rsid w:val="0032420E"/>
    <w:rsid w:val="00326AA6"/>
    <w:rsid w:val="00334F58"/>
    <w:rsid w:val="0034636B"/>
    <w:rsid w:val="00357593"/>
    <w:rsid w:val="003D7A3D"/>
    <w:rsid w:val="003F4BA0"/>
    <w:rsid w:val="00437C30"/>
    <w:rsid w:val="00491C86"/>
    <w:rsid w:val="004A1194"/>
    <w:rsid w:val="004A76F9"/>
    <w:rsid w:val="004B0266"/>
    <w:rsid w:val="004C56E6"/>
    <w:rsid w:val="004D2EA7"/>
    <w:rsid w:val="004F7621"/>
    <w:rsid w:val="00503783"/>
    <w:rsid w:val="0051622A"/>
    <w:rsid w:val="00542DE0"/>
    <w:rsid w:val="00550A48"/>
    <w:rsid w:val="00550DE5"/>
    <w:rsid w:val="005669EB"/>
    <w:rsid w:val="005A0FA9"/>
    <w:rsid w:val="005C0B2E"/>
    <w:rsid w:val="005D4443"/>
    <w:rsid w:val="00604562"/>
    <w:rsid w:val="006108CF"/>
    <w:rsid w:val="006A12A6"/>
    <w:rsid w:val="006A1725"/>
    <w:rsid w:val="006A59D4"/>
    <w:rsid w:val="006B2F06"/>
    <w:rsid w:val="006C7675"/>
    <w:rsid w:val="00720C96"/>
    <w:rsid w:val="00730048"/>
    <w:rsid w:val="00774351"/>
    <w:rsid w:val="0079219B"/>
    <w:rsid w:val="007B67BD"/>
    <w:rsid w:val="007E6D61"/>
    <w:rsid w:val="007F6496"/>
    <w:rsid w:val="008033AA"/>
    <w:rsid w:val="00806A74"/>
    <w:rsid w:val="008329F6"/>
    <w:rsid w:val="00846FF7"/>
    <w:rsid w:val="0086102A"/>
    <w:rsid w:val="00862DCB"/>
    <w:rsid w:val="008C609A"/>
    <w:rsid w:val="008F27F4"/>
    <w:rsid w:val="00900F60"/>
    <w:rsid w:val="00924E4D"/>
    <w:rsid w:val="00952FB1"/>
    <w:rsid w:val="00982D81"/>
    <w:rsid w:val="009A261A"/>
    <w:rsid w:val="00A15E01"/>
    <w:rsid w:val="00A21983"/>
    <w:rsid w:val="00A24AEF"/>
    <w:rsid w:val="00A27FCD"/>
    <w:rsid w:val="00A46834"/>
    <w:rsid w:val="00A4797E"/>
    <w:rsid w:val="00A8015A"/>
    <w:rsid w:val="00AB5A27"/>
    <w:rsid w:val="00AC0CE4"/>
    <w:rsid w:val="00AD033C"/>
    <w:rsid w:val="00AE06A3"/>
    <w:rsid w:val="00B50789"/>
    <w:rsid w:val="00B56C1F"/>
    <w:rsid w:val="00B61ADA"/>
    <w:rsid w:val="00B61E5C"/>
    <w:rsid w:val="00B75F7A"/>
    <w:rsid w:val="00B81D46"/>
    <w:rsid w:val="00BD21AF"/>
    <w:rsid w:val="00BF44C3"/>
    <w:rsid w:val="00C130A3"/>
    <w:rsid w:val="00C361B9"/>
    <w:rsid w:val="00C56077"/>
    <w:rsid w:val="00C61DAD"/>
    <w:rsid w:val="00C65E2A"/>
    <w:rsid w:val="00C830F2"/>
    <w:rsid w:val="00C920DF"/>
    <w:rsid w:val="00CD25AF"/>
    <w:rsid w:val="00CF5D51"/>
    <w:rsid w:val="00D07DC8"/>
    <w:rsid w:val="00D26EF4"/>
    <w:rsid w:val="00D733BE"/>
    <w:rsid w:val="00D87C3E"/>
    <w:rsid w:val="00DE6A54"/>
    <w:rsid w:val="00DE7278"/>
    <w:rsid w:val="00DF0A3D"/>
    <w:rsid w:val="00DF38AA"/>
    <w:rsid w:val="00E0081B"/>
    <w:rsid w:val="00E17314"/>
    <w:rsid w:val="00E24A69"/>
    <w:rsid w:val="00E35F28"/>
    <w:rsid w:val="00E57253"/>
    <w:rsid w:val="00E651AC"/>
    <w:rsid w:val="00E72DEC"/>
    <w:rsid w:val="00E82417"/>
    <w:rsid w:val="00EA61F6"/>
    <w:rsid w:val="00ED2338"/>
    <w:rsid w:val="00F03BC1"/>
    <w:rsid w:val="00F445A6"/>
    <w:rsid w:val="00F77A03"/>
    <w:rsid w:val="00F86040"/>
    <w:rsid w:val="00F97162"/>
    <w:rsid w:val="00FB774A"/>
    <w:rsid w:val="00FD0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C0509E"/>
  <w15:chartTrackingRefBased/>
  <w15:docId w15:val="{E47CB150-03E9-4556-9B79-D05CE8C54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219B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E6A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E6A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6A54"/>
  </w:style>
  <w:style w:type="paragraph" w:styleId="Footer">
    <w:name w:val="footer"/>
    <w:basedOn w:val="Normal"/>
    <w:link w:val="FooterChar"/>
    <w:uiPriority w:val="99"/>
    <w:unhideWhenUsed/>
    <w:rsid w:val="00DE6A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6A54"/>
  </w:style>
  <w:style w:type="paragraph" w:styleId="BalloonText">
    <w:name w:val="Balloon Text"/>
    <w:basedOn w:val="Normal"/>
    <w:link w:val="BalloonTextChar"/>
    <w:uiPriority w:val="99"/>
    <w:semiHidden/>
    <w:unhideWhenUsed/>
    <w:rsid w:val="00DE6A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E6A5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65E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370</Words>
  <Characters>2281</Characters>
  <Application>Microsoft Office Word</Application>
  <DocSecurity>0</DocSecurity>
  <Lines>87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CPH</Company>
  <LinksUpToDate>false</LinksUpToDate>
  <CharactersWithSpaces>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msever</dc:creator>
  <cp:keywords/>
  <cp:lastModifiedBy>Yvonne Esquer</cp:lastModifiedBy>
  <cp:revision>6</cp:revision>
  <cp:lastPrinted>2025-10-27T21:10:00Z</cp:lastPrinted>
  <dcterms:created xsi:type="dcterms:W3CDTF">2025-10-27T21:07:00Z</dcterms:created>
  <dcterms:modified xsi:type="dcterms:W3CDTF">2025-10-27T21:10:00Z</dcterms:modified>
</cp:coreProperties>
</file>